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9F4C6" w14:textId="654D015D" w:rsidR="004624B1" w:rsidRPr="00F966D1" w:rsidRDefault="004624B1" w:rsidP="002166FE">
      <w:pPr>
        <w:pStyle w:val="Heading1"/>
      </w:pPr>
      <w:bookmarkStart w:id="0" w:name="_GoBack"/>
      <w:bookmarkEnd w:id="0"/>
      <w:r w:rsidRPr="00F966D1">
        <w:t>Optional College Syllabus Statements</w:t>
      </w:r>
    </w:p>
    <w:p w14:paraId="232ED06A" w14:textId="77777777" w:rsidR="004624B1" w:rsidRPr="00F966D1" w:rsidRDefault="004624B1" w:rsidP="00760067">
      <w:pPr>
        <w:pStyle w:val="Heading2"/>
        <w:rPr>
          <w:szCs w:val="24"/>
        </w:rPr>
      </w:pPr>
      <w:bookmarkStart w:id="1" w:name="_Hlk135228516"/>
      <w:bookmarkStart w:id="2" w:name="_Hlk155105540"/>
      <w:r w:rsidRPr="00F966D1">
        <w:rPr>
          <w:szCs w:val="24"/>
        </w:rPr>
        <w:t xml:space="preserve">Generative AI </w:t>
      </w:r>
      <w:r w:rsidRPr="00F966D1">
        <w:rPr>
          <w:b w:val="0"/>
          <w:color w:val="C00000"/>
          <w:szCs w:val="24"/>
        </w:rPr>
        <w:t>[choose ONLY one]</w:t>
      </w:r>
    </w:p>
    <w:p w14:paraId="55FE429B" w14:textId="77777777" w:rsidR="004624B1" w:rsidRPr="00F966D1" w:rsidRDefault="004624B1" w:rsidP="004624B1">
      <w:pPr>
        <w:pStyle w:val="ListParagraph"/>
        <w:numPr>
          <w:ilvl w:val="0"/>
          <w:numId w:val="6"/>
        </w:numPr>
        <w:autoSpaceDE w:val="0"/>
        <w:autoSpaceDN w:val="0"/>
        <w:adjustRightInd w:val="0"/>
        <w:ind w:left="360"/>
        <w:rPr>
          <w:rFonts w:asciiTheme="minorHAnsi" w:hAnsiTheme="minorHAnsi" w:cstheme="minorHAnsi"/>
          <w:color w:val="000000"/>
          <w:szCs w:val="24"/>
        </w:rPr>
      </w:pPr>
      <w:r w:rsidRPr="00F966D1">
        <w:rPr>
          <w:rFonts w:asciiTheme="minorHAnsi" w:hAnsiTheme="minorHAnsi" w:cstheme="minorHAnsi"/>
          <w:bCs/>
          <w:color w:val="000000"/>
          <w:szCs w:val="24"/>
        </w:rPr>
        <w:t xml:space="preserve">Allowed Use of Generative AI </w:t>
      </w:r>
    </w:p>
    <w:p w14:paraId="164E14D2" w14:textId="77777777" w:rsidR="004624B1" w:rsidRPr="00F966D1" w:rsidRDefault="004624B1" w:rsidP="004624B1">
      <w:pPr>
        <w:autoSpaceDE w:val="0"/>
        <w:autoSpaceDN w:val="0"/>
        <w:adjustRightInd w:val="0"/>
        <w:rPr>
          <w:rFonts w:asciiTheme="minorHAnsi" w:hAnsiTheme="minorHAnsi" w:cstheme="minorHAnsi"/>
          <w:color w:val="000000"/>
          <w:szCs w:val="24"/>
        </w:rPr>
      </w:pPr>
      <w:r w:rsidRPr="00F966D1">
        <w:rPr>
          <w:rFonts w:asciiTheme="minorHAnsi" w:hAnsiTheme="minorHAnsi" w:cstheme="minorHAnsi"/>
          <w:color w:val="000000"/>
          <w:szCs w:val="24"/>
        </w:rPr>
        <w:t xml:space="preserve">Students are encouraged to explore the use of generative AI tools such as </w:t>
      </w:r>
      <w:proofErr w:type="spellStart"/>
      <w:r w:rsidRPr="00F966D1">
        <w:rPr>
          <w:rFonts w:asciiTheme="minorHAnsi" w:hAnsiTheme="minorHAnsi" w:cstheme="minorHAnsi"/>
          <w:color w:val="000000"/>
          <w:szCs w:val="24"/>
        </w:rPr>
        <w:t>ChatGPT</w:t>
      </w:r>
      <w:proofErr w:type="spellEnd"/>
      <w:r w:rsidRPr="00F966D1">
        <w:rPr>
          <w:rFonts w:asciiTheme="minorHAnsi" w:hAnsiTheme="minorHAnsi" w:cstheme="minorHAnsi"/>
          <w:color w:val="000000"/>
          <w:szCs w:val="24"/>
        </w:rPr>
        <w:t xml:space="preserve"> for assignments, creative, and collaborative work. However, the use of generative AI must be appropriately acknowledged and cited, and it is each student’s responsibility to assess the validity and applicability of any generative AI product used and submitted. </w:t>
      </w:r>
    </w:p>
    <w:p w14:paraId="4C816DF7" w14:textId="77777777" w:rsidR="004624B1" w:rsidRPr="00F966D1" w:rsidRDefault="004624B1" w:rsidP="004624B1">
      <w:pPr>
        <w:autoSpaceDE w:val="0"/>
        <w:autoSpaceDN w:val="0"/>
        <w:adjustRightInd w:val="0"/>
        <w:rPr>
          <w:rFonts w:asciiTheme="minorHAnsi" w:hAnsiTheme="minorHAnsi" w:cstheme="minorHAnsi"/>
          <w:b/>
          <w:bCs/>
          <w:color w:val="000000"/>
          <w:szCs w:val="24"/>
        </w:rPr>
      </w:pPr>
    </w:p>
    <w:p w14:paraId="1C6486FB" w14:textId="77777777" w:rsidR="004624B1" w:rsidRPr="00F966D1" w:rsidRDefault="004624B1" w:rsidP="004624B1">
      <w:pPr>
        <w:pStyle w:val="ListParagraph"/>
        <w:numPr>
          <w:ilvl w:val="0"/>
          <w:numId w:val="6"/>
        </w:numPr>
        <w:autoSpaceDE w:val="0"/>
        <w:autoSpaceDN w:val="0"/>
        <w:adjustRightInd w:val="0"/>
        <w:ind w:left="360"/>
        <w:rPr>
          <w:rFonts w:asciiTheme="minorHAnsi" w:hAnsiTheme="minorHAnsi" w:cstheme="minorHAnsi"/>
          <w:color w:val="000000"/>
          <w:szCs w:val="24"/>
        </w:rPr>
      </w:pPr>
      <w:r w:rsidRPr="00F966D1">
        <w:rPr>
          <w:rFonts w:asciiTheme="minorHAnsi" w:hAnsiTheme="minorHAnsi" w:cstheme="minorHAnsi"/>
          <w:bCs/>
          <w:color w:val="000000"/>
          <w:szCs w:val="24"/>
        </w:rPr>
        <w:t xml:space="preserve">Some Use of Generative AI </w:t>
      </w:r>
    </w:p>
    <w:p w14:paraId="579B1463" w14:textId="77777777" w:rsidR="004624B1" w:rsidRPr="00F966D1" w:rsidRDefault="004624B1" w:rsidP="004624B1">
      <w:pPr>
        <w:autoSpaceDE w:val="0"/>
        <w:autoSpaceDN w:val="0"/>
        <w:adjustRightInd w:val="0"/>
        <w:rPr>
          <w:rFonts w:asciiTheme="minorHAnsi" w:hAnsiTheme="minorHAnsi" w:cstheme="minorHAnsi"/>
          <w:color w:val="000000"/>
          <w:szCs w:val="24"/>
        </w:rPr>
      </w:pPr>
      <w:r w:rsidRPr="00F966D1">
        <w:rPr>
          <w:rFonts w:asciiTheme="minorHAnsi" w:hAnsiTheme="minorHAnsi" w:cstheme="minorHAnsi"/>
          <w:color w:val="000000"/>
          <w:szCs w:val="24"/>
        </w:rPr>
        <w:t xml:space="preserve">Some assignments in this course may include or allow the use of generative AI, including </w:t>
      </w:r>
      <w:proofErr w:type="spellStart"/>
      <w:r w:rsidRPr="00F966D1">
        <w:rPr>
          <w:rFonts w:asciiTheme="minorHAnsi" w:hAnsiTheme="minorHAnsi" w:cstheme="minorHAnsi"/>
          <w:color w:val="000000"/>
          <w:szCs w:val="24"/>
        </w:rPr>
        <w:t>ChatGPT</w:t>
      </w:r>
      <w:proofErr w:type="spellEnd"/>
      <w:r w:rsidRPr="00F966D1">
        <w:rPr>
          <w:rFonts w:asciiTheme="minorHAnsi" w:hAnsiTheme="minorHAnsi" w:cstheme="minorHAnsi"/>
          <w:color w:val="000000"/>
          <w:szCs w:val="24"/>
        </w:rPr>
        <w:t xml:space="preserve"> or related tools for the creation of text, images, computer code, audio, or other </w:t>
      </w:r>
      <w:r w:rsidRPr="00F966D1">
        <w:rPr>
          <w:rFonts w:asciiTheme="minorHAnsi" w:hAnsiTheme="minorHAnsi" w:cstheme="minorHAnsi"/>
          <w:szCs w:val="24"/>
        </w:rPr>
        <w:t xml:space="preserve">media. The instructor will inform you when, where and how you may use these tools and provide guidance on citing them. Using generative AI tools in any other context in this course will be considered a violation of the </w:t>
      </w:r>
      <w:hyperlink r:id="rId7" w:history="1">
        <w:r w:rsidRPr="00F966D1">
          <w:rPr>
            <w:rStyle w:val="Hyperlink"/>
            <w:rFonts w:asciiTheme="minorHAnsi" w:hAnsiTheme="minorHAnsi" w:cstheme="minorHAnsi"/>
            <w:szCs w:val="24"/>
          </w:rPr>
          <w:t>SCCC Student Code of Conduct</w:t>
        </w:r>
      </w:hyperlink>
      <w:r w:rsidRPr="00F966D1">
        <w:rPr>
          <w:rFonts w:asciiTheme="minorHAnsi" w:hAnsiTheme="minorHAnsi" w:cstheme="minorHAnsi"/>
          <w:color w:val="000000"/>
          <w:szCs w:val="24"/>
        </w:rPr>
        <w:t xml:space="preserve">. If at any point you have questions about what is permitted, contact the instructor to discuss its use </w:t>
      </w:r>
      <w:r w:rsidRPr="00F966D1">
        <w:rPr>
          <w:rFonts w:asciiTheme="minorHAnsi" w:hAnsiTheme="minorHAnsi" w:cstheme="minorHAnsi"/>
          <w:i/>
          <w:iCs/>
          <w:color w:val="000000"/>
          <w:szCs w:val="24"/>
        </w:rPr>
        <w:t xml:space="preserve">before </w:t>
      </w:r>
      <w:r w:rsidRPr="00F966D1">
        <w:rPr>
          <w:rFonts w:asciiTheme="minorHAnsi" w:hAnsiTheme="minorHAnsi" w:cstheme="minorHAnsi"/>
          <w:color w:val="000000"/>
          <w:szCs w:val="24"/>
        </w:rPr>
        <w:t xml:space="preserve">submitting work. </w:t>
      </w:r>
    </w:p>
    <w:p w14:paraId="736A058F" w14:textId="77777777" w:rsidR="004624B1" w:rsidRPr="00F966D1" w:rsidRDefault="004624B1" w:rsidP="004624B1">
      <w:pPr>
        <w:autoSpaceDE w:val="0"/>
        <w:autoSpaceDN w:val="0"/>
        <w:adjustRightInd w:val="0"/>
        <w:rPr>
          <w:rFonts w:asciiTheme="minorHAnsi" w:hAnsiTheme="minorHAnsi" w:cstheme="minorHAnsi"/>
          <w:b/>
          <w:bCs/>
          <w:color w:val="000000"/>
          <w:szCs w:val="24"/>
        </w:rPr>
      </w:pPr>
    </w:p>
    <w:p w14:paraId="456438DC" w14:textId="77777777" w:rsidR="004624B1" w:rsidRPr="00F966D1" w:rsidRDefault="004624B1" w:rsidP="004624B1">
      <w:pPr>
        <w:pStyle w:val="ListParagraph"/>
        <w:numPr>
          <w:ilvl w:val="0"/>
          <w:numId w:val="6"/>
        </w:numPr>
        <w:autoSpaceDE w:val="0"/>
        <w:autoSpaceDN w:val="0"/>
        <w:adjustRightInd w:val="0"/>
        <w:ind w:left="360"/>
        <w:rPr>
          <w:rFonts w:asciiTheme="minorHAnsi" w:hAnsiTheme="minorHAnsi" w:cstheme="minorHAnsi"/>
          <w:color w:val="000000"/>
          <w:szCs w:val="24"/>
        </w:rPr>
      </w:pPr>
      <w:r w:rsidRPr="00F966D1">
        <w:rPr>
          <w:rFonts w:asciiTheme="minorHAnsi" w:hAnsiTheme="minorHAnsi" w:cstheme="minorHAnsi"/>
          <w:bCs/>
          <w:color w:val="000000"/>
          <w:szCs w:val="24"/>
        </w:rPr>
        <w:t xml:space="preserve">No Use of Generative AI </w:t>
      </w:r>
    </w:p>
    <w:p w14:paraId="30E617C8" w14:textId="77777777" w:rsidR="004624B1" w:rsidRPr="00F966D1" w:rsidRDefault="004624B1" w:rsidP="004624B1">
      <w:pPr>
        <w:rPr>
          <w:rFonts w:asciiTheme="minorHAnsi" w:hAnsiTheme="minorHAnsi" w:cstheme="minorHAnsi"/>
          <w:b/>
          <w:bCs/>
          <w:szCs w:val="24"/>
        </w:rPr>
      </w:pPr>
      <w:r w:rsidRPr="00F966D1">
        <w:rPr>
          <w:rFonts w:asciiTheme="minorHAnsi" w:hAnsiTheme="minorHAnsi" w:cstheme="minorHAnsi"/>
          <w:color w:val="000000"/>
          <w:szCs w:val="24"/>
        </w:rPr>
        <w:t xml:space="preserve">In this course, all assignments must be completed by the student. Generative AI, including </w:t>
      </w:r>
      <w:proofErr w:type="spellStart"/>
      <w:r w:rsidRPr="00F966D1">
        <w:rPr>
          <w:rFonts w:asciiTheme="minorHAnsi" w:hAnsiTheme="minorHAnsi" w:cstheme="minorHAnsi"/>
          <w:color w:val="000000"/>
          <w:szCs w:val="24"/>
        </w:rPr>
        <w:t>ChatGPT</w:t>
      </w:r>
      <w:proofErr w:type="spellEnd"/>
      <w:r w:rsidRPr="00F966D1">
        <w:rPr>
          <w:rFonts w:asciiTheme="minorHAnsi" w:hAnsiTheme="minorHAnsi" w:cstheme="minorHAnsi"/>
          <w:color w:val="000000"/>
          <w:szCs w:val="24"/>
        </w:rPr>
        <w:t xml:space="preserve"> and other related tools used for creating text, images, computer code, audio, or other media, are not permitted for use in any work in this class. Use of these generative AI tools will be considered a violation of the </w:t>
      </w:r>
      <w:hyperlink r:id="rId8" w:history="1">
        <w:r w:rsidRPr="00F966D1">
          <w:rPr>
            <w:rStyle w:val="Hyperlink"/>
            <w:rFonts w:asciiTheme="minorHAnsi" w:hAnsiTheme="minorHAnsi" w:cstheme="minorHAnsi"/>
            <w:szCs w:val="24"/>
          </w:rPr>
          <w:t>SCCC Student Code of Conduct</w:t>
        </w:r>
      </w:hyperlink>
      <w:r w:rsidRPr="00F966D1">
        <w:rPr>
          <w:rFonts w:asciiTheme="minorHAnsi" w:hAnsiTheme="minorHAnsi" w:cstheme="minorHAnsi"/>
          <w:color w:val="000000"/>
          <w:szCs w:val="24"/>
        </w:rPr>
        <w:t>.</w:t>
      </w:r>
    </w:p>
    <w:p w14:paraId="3CDA0838" w14:textId="77777777" w:rsidR="004624B1" w:rsidRPr="00F966D1" w:rsidRDefault="004624B1" w:rsidP="00760067">
      <w:pPr>
        <w:pStyle w:val="Heading2"/>
        <w:rPr>
          <w:szCs w:val="24"/>
        </w:rPr>
      </w:pPr>
      <w:bookmarkStart w:id="3" w:name="_Hlk206074450"/>
      <w:r w:rsidRPr="00F966D1">
        <w:rPr>
          <w:szCs w:val="24"/>
        </w:rPr>
        <w:t xml:space="preserve">Instructor Acknowledgement of AI Use </w:t>
      </w:r>
    </w:p>
    <w:p w14:paraId="137A33BF" w14:textId="20E8E122" w:rsidR="004624B1" w:rsidRPr="00F966D1" w:rsidRDefault="004624B1" w:rsidP="004624B1">
      <w:pPr>
        <w:rPr>
          <w:rFonts w:asciiTheme="minorHAnsi" w:eastAsia="Times New Roman" w:hAnsiTheme="minorHAnsi" w:cstheme="minorHAnsi"/>
          <w:bCs/>
          <w:color w:val="C00000"/>
          <w:szCs w:val="24"/>
        </w:rPr>
      </w:pPr>
      <w:r w:rsidRPr="00F966D1">
        <w:rPr>
          <w:rFonts w:asciiTheme="minorHAnsi" w:eastAsia="Times New Roman" w:hAnsiTheme="minorHAnsi" w:cstheme="minorHAnsi"/>
          <w:bCs/>
          <w:color w:val="C00000"/>
          <w:szCs w:val="24"/>
        </w:rPr>
        <w:t>[</w:t>
      </w:r>
      <w:r w:rsidR="00A4607E" w:rsidRPr="00F966D1">
        <w:rPr>
          <w:rFonts w:asciiTheme="minorHAnsi" w:eastAsia="Times New Roman" w:hAnsiTheme="minorHAnsi" w:cstheme="minorHAnsi"/>
          <w:bCs/>
          <w:color w:val="C00000"/>
          <w:szCs w:val="24"/>
        </w:rPr>
        <w:t xml:space="preserve">required </w:t>
      </w:r>
      <w:r w:rsidRPr="00F966D1">
        <w:rPr>
          <w:rFonts w:asciiTheme="minorHAnsi" w:eastAsia="Times New Roman" w:hAnsiTheme="minorHAnsi" w:cstheme="minorHAnsi"/>
          <w:bCs/>
          <w:color w:val="C00000"/>
          <w:szCs w:val="24"/>
        </w:rPr>
        <w:t>if using AI to generate course content]</w:t>
      </w:r>
    </w:p>
    <w:p w14:paraId="521FF356" w14:textId="77777777" w:rsidR="004624B1" w:rsidRPr="00F966D1" w:rsidRDefault="004624B1" w:rsidP="004624B1">
      <w:pPr>
        <w:rPr>
          <w:rFonts w:asciiTheme="minorHAnsi" w:eastAsia="Times New Roman" w:hAnsiTheme="minorHAnsi" w:cstheme="minorHAnsi"/>
          <w:color w:val="000000"/>
          <w:szCs w:val="24"/>
        </w:rPr>
      </w:pPr>
      <w:r w:rsidRPr="00F966D1">
        <w:rPr>
          <w:rFonts w:asciiTheme="minorHAnsi" w:eastAsia="Times New Roman" w:hAnsiTheme="minorHAnsi" w:cstheme="minorHAnsi"/>
          <w:color w:val="000000"/>
          <w:szCs w:val="24"/>
        </w:rPr>
        <w:t>Your instructor acknowledges the use of artificial intelligence (AI)* tools to generate ideas, assessments, and/or to assist with the design of lessons that are aligned with the learning outcomes of this course. The AI generated content was reviewed by your instructor for accuracy and relevance to the course learning outcomes.</w:t>
      </w:r>
    </w:p>
    <w:p w14:paraId="2EC718FD" w14:textId="77777777" w:rsidR="004624B1" w:rsidRPr="00F966D1" w:rsidRDefault="004624B1" w:rsidP="004624B1">
      <w:pPr>
        <w:rPr>
          <w:rFonts w:asciiTheme="minorHAnsi" w:eastAsia="Times New Roman" w:hAnsiTheme="minorHAnsi" w:cstheme="minorHAnsi"/>
          <w:b/>
          <w:bCs/>
          <w:color w:val="000000"/>
          <w:szCs w:val="24"/>
        </w:rPr>
      </w:pPr>
    </w:p>
    <w:p w14:paraId="27166738" w14:textId="1C30F398" w:rsidR="004624B1" w:rsidRPr="00F966D1" w:rsidRDefault="004624B1" w:rsidP="004624B1">
      <w:pPr>
        <w:rPr>
          <w:rFonts w:asciiTheme="minorHAnsi" w:eastAsia="Times New Roman" w:hAnsiTheme="minorHAnsi" w:cstheme="minorHAnsi"/>
          <w:color w:val="000000"/>
          <w:szCs w:val="24"/>
        </w:rPr>
      </w:pPr>
      <w:r w:rsidRPr="00F966D1">
        <w:rPr>
          <w:rFonts w:asciiTheme="minorHAnsi" w:eastAsia="Times New Roman" w:hAnsiTheme="minorHAnsi" w:cstheme="minorHAnsi"/>
          <w:color w:val="000000"/>
          <w:szCs w:val="24"/>
        </w:rPr>
        <w:t xml:space="preserve">*If D2L </w:t>
      </w:r>
      <w:proofErr w:type="spellStart"/>
      <w:r w:rsidRPr="00F966D1">
        <w:rPr>
          <w:rFonts w:asciiTheme="minorHAnsi" w:eastAsia="Times New Roman" w:hAnsiTheme="minorHAnsi" w:cstheme="minorHAnsi"/>
          <w:color w:val="000000"/>
          <w:szCs w:val="24"/>
        </w:rPr>
        <w:t>Lumi</w:t>
      </w:r>
      <w:proofErr w:type="spellEnd"/>
      <w:r w:rsidRPr="00F966D1">
        <w:rPr>
          <w:rFonts w:asciiTheme="minorHAnsi" w:eastAsia="Times New Roman" w:hAnsiTheme="minorHAnsi" w:cstheme="minorHAnsi"/>
          <w:color w:val="000000"/>
          <w:szCs w:val="24"/>
        </w:rPr>
        <w:t xml:space="preserve"> was utilized, specific reference to </w:t>
      </w:r>
      <w:proofErr w:type="spellStart"/>
      <w:r w:rsidRPr="00F966D1">
        <w:rPr>
          <w:rFonts w:asciiTheme="minorHAnsi" w:eastAsia="Times New Roman" w:hAnsiTheme="minorHAnsi" w:cstheme="minorHAnsi"/>
          <w:color w:val="000000"/>
          <w:szCs w:val="24"/>
        </w:rPr>
        <w:t>Lumi</w:t>
      </w:r>
      <w:proofErr w:type="spellEnd"/>
      <w:r w:rsidRPr="00F966D1">
        <w:rPr>
          <w:rFonts w:asciiTheme="minorHAnsi" w:eastAsia="Times New Roman" w:hAnsiTheme="minorHAnsi" w:cstheme="minorHAnsi"/>
          <w:color w:val="000000"/>
          <w:szCs w:val="24"/>
        </w:rPr>
        <w:t xml:space="preserve"> should be included.</w:t>
      </w:r>
    </w:p>
    <w:p w14:paraId="5142CD8A" w14:textId="2D586119" w:rsidR="004624B1" w:rsidRPr="00F966D1" w:rsidRDefault="004624B1" w:rsidP="00760067">
      <w:pPr>
        <w:pStyle w:val="Heading2"/>
        <w:rPr>
          <w:szCs w:val="24"/>
        </w:rPr>
      </w:pPr>
      <w:r w:rsidRPr="00F966D1">
        <w:rPr>
          <w:szCs w:val="24"/>
        </w:rPr>
        <w:t>Use of Online Exam Proctoring (Fully Online, Real-Time Online and Combined Online)</w:t>
      </w:r>
    </w:p>
    <w:bookmarkEnd w:id="3"/>
    <w:p w14:paraId="3D1D7F3A" w14:textId="77777777" w:rsidR="004624B1" w:rsidRPr="00F966D1" w:rsidRDefault="004624B1" w:rsidP="004624B1">
      <w:pPr>
        <w:pStyle w:val="elementtoproof"/>
        <w:shd w:val="clear" w:color="auto" w:fill="FFFFFF"/>
        <w:rPr>
          <w:rFonts w:asciiTheme="minorHAnsi" w:hAnsiTheme="minorHAnsi" w:cstheme="minorHAnsi"/>
          <w:sz w:val="24"/>
          <w:szCs w:val="24"/>
        </w:rPr>
      </w:pPr>
      <w:r w:rsidRPr="00F966D1">
        <w:rPr>
          <w:rFonts w:asciiTheme="minorHAnsi" w:hAnsiTheme="minorHAnsi" w:cstheme="minorHAnsi"/>
          <w:sz w:val="24"/>
          <w:szCs w:val="24"/>
        </w:rPr>
        <w:t xml:space="preserve">The instructor in this course may require the use of an online proctoring tool for online/remote exams taken off-campus. SUNY Suffolk uses </w:t>
      </w:r>
      <w:proofErr w:type="spellStart"/>
      <w:r w:rsidRPr="00F966D1">
        <w:rPr>
          <w:rFonts w:asciiTheme="minorHAnsi" w:hAnsiTheme="minorHAnsi" w:cstheme="minorHAnsi"/>
          <w:sz w:val="24"/>
          <w:szCs w:val="24"/>
          <w:shd w:val="clear" w:color="auto" w:fill="FFFFFF"/>
        </w:rPr>
        <w:t>Proctorio</w:t>
      </w:r>
      <w:proofErr w:type="spellEnd"/>
      <w:r w:rsidRPr="00F966D1">
        <w:rPr>
          <w:rFonts w:asciiTheme="minorHAnsi" w:hAnsiTheme="minorHAnsi" w:cstheme="minorHAnsi"/>
          <w:sz w:val="24"/>
          <w:szCs w:val="24"/>
          <w:shd w:val="clear" w:color="auto" w:fill="FFFFFF"/>
        </w:rPr>
        <w:t xml:space="preserve">, an online, remote proctoring tool that uses secure browser settings, computer lockdown, originality authentication, identity verification technology, automated proctoring, webcam video and microphone audio recording, and analytics to ensure test integrity. The instructor may </w:t>
      </w:r>
      <w:r w:rsidRPr="00F966D1">
        <w:rPr>
          <w:rFonts w:asciiTheme="minorHAnsi" w:hAnsiTheme="minorHAnsi" w:cstheme="minorHAnsi"/>
          <w:sz w:val="24"/>
          <w:szCs w:val="24"/>
        </w:rPr>
        <w:t xml:space="preserve">require you to use </w:t>
      </w:r>
      <w:proofErr w:type="spellStart"/>
      <w:r w:rsidRPr="00F966D1">
        <w:rPr>
          <w:rFonts w:asciiTheme="minorHAnsi" w:hAnsiTheme="minorHAnsi" w:cstheme="minorHAnsi"/>
          <w:sz w:val="24"/>
          <w:szCs w:val="24"/>
        </w:rPr>
        <w:lastRenderedPageBreak/>
        <w:t>Proctorio</w:t>
      </w:r>
      <w:proofErr w:type="spellEnd"/>
      <w:r w:rsidRPr="00F966D1">
        <w:rPr>
          <w:rFonts w:asciiTheme="minorHAnsi" w:hAnsiTheme="minorHAnsi" w:cstheme="minorHAnsi"/>
          <w:sz w:val="24"/>
          <w:szCs w:val="24"/>
        </w:rPr>
        <w:t xml:space="preserve"> when you take your assessments. After the assessment is completed, an instructor may review details of any potential breach in academic integrity by viewing the recorded video and audio. If you do not have a webcam, please notify the professor as soon as possible but no later than one week prior to the first scheduled exam.</w:t>
      </w:r>
    </w:p>
    <w:bookmarkEnd w:id="1"/>
    <w:p w14:paraId="501B73AC" w14:textId="77777777" w:rsidR="004624B1" w:rsidRPr="00F966D1" w:rsidRDefault="004624B1" w:rsidP="00760067">
      <w:pPr>
        <w:pStyle w:val="Heading2"/>
        <w:rPr>
          <w:szCs w:val="24"/>
        </w:rPr>
      </w:pPr>
      <w:r w:rsidRPr="00F966D1">
        <w:rPr>
          <w:szCs w:val="24"/>
        </w:rPr>
        <w:t>Turnitin – Paper Submissions</w:t>
      </w:r>
    </w:p>
    <w:p w14:paraId="48317F4D" w14:textId="55873573" w:rsidR="004624B1" w:rsidRPr="00F966D1" w:rsidRDefault="004624B1" w:rsidP="004624B1">
      <w:pPr>
        <w:rPr>
          <w:rFonts w:asciiTheme="minorHAnsi" w:hAnsiTheme="minorHAnsi" w:cstheme="minorHAnsi"/>
          <w:b/>
          <w:bCs/>
          <w:szCs w:val="24"/>
        </w:rPr>
      </w:pPr>
      <w:r w:rsidRPr="00F966D1">
        <w:rPr>
          <w:rFonts w:asciiTheme="minorHAnsi" w:hAnsiTheme="minorHAnsi" w:cstheme="minorHAnsi"/>
          <w:szCs w:val="24"/>
        </w:rPr>
        <w:t>Students agree that by taking this course all required papers may be subject to submission for textual similarity review to Turnitin.com for the detection of plagiarism</w:t>
      </w:r>
      <w:r w:rsidR="007D5D36" w:rsidRPr="00F966D1">
        <w:rPr>
          <w:rFonts w:asciiTheme="minorHAnsi" w:hAnsiTheme="minorHAnsi" w:cstheme="minorHAnsi"/>
          <w:szCs w:val="24"/>
        </w:rPr>
        <w:t xml:space="preserve"> including writing generated by AI</w:t>
      </w:r>
      <w:r w:rsidRPr="00F966D1">
        <w:rPr>
          <w:rFonts w:asciiTheme="minorHAnsi" w:hAnsiTheme="minorHAnsi" w:cstheme="minorHAnsi"/>
          <w:szCs w:val="24"/>
        </w:rPr>
        <w:t xml:space="preserve">. </w:t>
      </w:r>
      <w:r w:rsidR="004165F9" w:rsidRPr="00F966D1">
        <w:rPr>
          <w:rFonts w:asciiTheme="minorHAnsi" w:hAnsiTheme="minorHAnsi" w:cstheme="minorHAnsi"/>
          <w:szCs w:val="24"/>
        </w:rPr>
        <w:t xml:space="preserve">This may also include verification and review by Turnitin (including through use of artificial intelligence or similar detection tools) to assess in-product writing behavior to provide instructors with insight into your writing process. </w:t>
      </w:r>
      <w:r w:rsidRPr="00F966D1">
        <w:rPr>
          <w:rFonts w:asciiTheme="minorHAnsi" w:hAnsiTheme="minorHAnsi" w:cstheme="minorHAnsi"/>
          <w:szCs w:val="24"/>
        </w:rPr>
        <w:t xml:space="preserve">All submitted papers will be included as source documents in the Turnitin.com reference database solely for the purpose of detecting plagiarism of such papers. Use of the Turnitin.com service is subject to the </w:t>
      </w:r>
      <w:hyperlink r:id="rId9" w:history="1">
        <w:r w:rsidRPr="00F966D1">
          <w:rPr>
            <w:rStyle w:val="Hyperlink"/>
            <w:rFonts w:asciiTheme="minorHAnsi" w:hAnsiTheme="minorHAnsi" w:cstheme="minorHAnsi"/>
            <w:szCs w:val="24"/>
          </w:rPr>
          <w:t>Usage Policy</w:t>
        </w:r>
      </w:hyperlink>
      <w:r w:rsidRPr="00F966D1">
        <w:rPr>
          <w:rFonts w:asciiTheme="minorHAnsi" w:hAnsiTheme="minorHAnsi" w:cstheme="minorHAnsi"/>
          <w:szCs w:val="24"/>
        </w:rPr>
        <w:t>.</w:t>
      </w:r>
    </w:p>
    <w:bookmarkEnd w:id="2"/>
    <w:p w14:paraId="0BD8510F" w14:textId="77777777" w:rsidR="004624B1" w:rsidRPr="00F966D1" w:rsidRDefault="004624B1" w:rsidP="00760067">
      <w:pPr>
        <w:pStyle w:val="Heading2"/>
        <w:rPr>
          <w:szCs w:val="24"/>
        </w:rPr>
      </w:pPr>
      <w:r w:rsidRPr="00F966D1">
        <w:rPr>
          <w:szCs w:val="24"/>
        </w:rPr>
        <w:t>Respect and Civility</w:t>
      </w:r>
    </w:p>
    <w:p w14:paraId="04AA591C" w14:textId="77777777" w:rsidR="004624B1" w:rsidRPr="00F966D1" w:rsidRDefault="004624B1" w:rsidP="004624B1">
      <w:pPr>
        <w:shd w:val="clear" w:color="auto" w:fill="FFFFFF"/>
        <w:textAlignment w:val="baseline"/>
        <w:rPr>
          <w:rFonts w:asciiTheme="minorHAnsi" w:eastAsia="Times New Roman" w:hAnsiTheme="minorHAnsi" w:cstheme="minorHAnsi"/>
          <w:color w:val="000000"/>
          <w:szCs w:val="24"/>
        </w:rPr>
      </w:pPr>
      <w:r w:rsidRPr="00F966D1">
        <w:rPr>
          <w:rFonts w:asciiTheme="minorHAnsi" w:eastAsia="Times New Roman" w:hAnsiTheme="minorHAnsi" w:cstheme="minorHAnsi"/>
          <w:color w:val="000000"/>
          <w:szCs w:val="24"/>
        </w:rPr>
        <w:t>In alignment with our institutional mission and strong support of diversity, equity and inclusion, Suffolk County Community College reaffirms its commitment to providing access to higher education and a welcome environment to all students. </w:t>
      </w:r>
      <w:r w:rsidRPr="00F966D1">
        <w:rPr>
          <w:rFonts w:asciiTheme="minorHAnsi" w:eastAsia="Times New Roman" w:hAnsiTheme="minorHAnsi" w:cstheme="minorHAnsi"/>
          <w:color w:val="000000"/>
          <w:szCs w:val="24"/>
          <w:bdr w:val="none" w:sz="0" w:space="0" w:color="auto" w:frame="1"/>
        </w:rPr>
        <w:t>No matter your age, race, ethnicity, national origin, gender identity or expression, sexual orientation, family status, U.S. citizenship status, religion, socio-economic status, political ideology, military-connected status, or intellectual or physical ability - you belong here. Therefore, in this class, we will maintain an atmosphere of mutual respect, civil discourse and cross-cultural communication.</w:t>
      </w:r>
    </w:p>
    <w:p w14:paraId="1629448B" w14:textId="77777777" w:rsidR="004624B1" w:rsidRPr="00F966D1" w:rsidRDefault="004624B1" w:rsidP="004624B1">
      <w:pPr>
        <w:shd w:val="clear" w:color="auto" w:fill="FFFFFF"/>
        <w:textAlignment w:val="baseline"/>
        <w:rPr>
          <w:rFonts w:asciiTheme="minorHAnsi" w:eastAsia="Times New Roman" w:hAnsiTheme="minorHAnsi" w:cstheme="minorHAnsi"/>
          <w:color w:val="000000"/>
          <w:szCs w:val="24"/>
          <w:bdr w:val="none" w:sz="0" w:space="0" w:color="auto" w:frame="1"/>
        </w:rPr>
      </w:pPr>
    </w:p>
    <w:p w14:paraId="483732E8" w14:textId="77777777" w:rsidR="004624B1" w:rsidRPr="00F966D1" w:rsidRDefault="004624B1" w:rsidP="004624B1">
      <w:pPr>
        <w:shd w:val="clear" w:color="auto" w:fill="FFFFFF"/>
        <w:textAlignment w:val="baseline"/>
        <w:rPr>
          <w:rFonts w:asciiTheme="minorHAnsi" w:eastAsia="Times New Roman" w:hAnsiTheme="minorHAnsi" w:cstheme="minorHAnsi"/>
          <w:color w:val="000000"/>
          <w:szCs w:val="24"/>
          <w:bdr w:val="none" w:sz="0" w:space="0" w:color="auto" w:frame="1"/>
        </w:rPr>
      </w:pPr>
      <w:r w:rsidRPr="00F966D1">
        <w:rPr>
          <w:rFonts w:asciiTheme="minorHAnsi" w:eastAsia="Times New Roman" w:hAnsiTheme="minorHAnsi" w:cstheme="minorHAnsi"/>
          <w:color w:val="000000"/>
          <w:szCs w:val="24"/>
          <w:bdr w:val="none" w:sz="0" w:space="0" w:color="auto" w:frame="1"/>
        </w:rPr>
        <w:t xml:space="preserve">The College prohibits discrimination and harassment, and ensures equal opportunity. You can read more at: </w:t>
      </w:r>
      <w:hyperlink r:id="rId10" w:history="1">
        <w:r w:rsidRPr="00F966D1">
          <w:rPr>
            <w:rStyle w:val="Hyperlink"/>
            <w:rFonts w:asciiTheme="minorHAnsi" w:hAnsiTheme="minorHAnsi" w:cstheme="minorHAnsi"/>
            <w:szCs w:val="24"/>
            <w:bdr w:val="none" w:sz="0" w:space="0" w:color="auto" w:frame="1"/>
          </w:rPr>
          <w:t>www.sunysuffolk.edu/nondiscrimination</w:t>
        </w:r>
      </w:hyperlink>
      <w:r w:rsidRPr="00F966D1">
        <w:rPr>
          <w:rStyle w:val="Hyperlink"/>
          <w:rFonts w:asciiTheme="minorHAnsi" w:hAnsiTheme="minorHAnsi" w:cstheme="minorHAnsi"/>
          <w:szCs w:val="24"/>
          <w:bdr w:val="none" w:sz="0" w:space="0" w:color="auto" w:frame="1"/>
        </w:rPr>
        <w:t>.</w:t>
      </w:r>
    </w:p>
    <w:p w14:paraId="4CF86B9B" w14:textId="77777777" w:rsidR="004624B1" w:rsidRPr="00F966D1" w:rsidRDefault="004624B1" w:rsidP="00760067">
      <w:pPr>
        <w:pStyle w:val="Heading2"/>
        <w:rPr>
          <w:szCs w:val="24"/>
        </w:rPr>
      </w:pPr>
      <w:bookmarkStart w:id="4" w:name="_Hlk155105652"/>
      <w:r w:rsidRPr="00F966D1">
        <w:rPr>
          <w:szCs w:val="24"/>
        </w:rPr>
        <w:t>Mental Health &amp; Wellness Services (MHWS)</w:t>
      </w:r>
    </w:p>
    <w:p w14:paraId="714506ED" w14:textId="77777777" w:rsidR="004624B1" w:rsidRPr="00F966D1" w:rsidRDefault="004624B1" w:rsidP="004624B1">
      <w:pPr>
        <w:rPr>
          <w:rFonts w:asciiTheme="minorHAnsi" w:hAnsiTheme="minorHAnsi" w:cstheme="minorHAnsi"/>
          <w:bCs/>
          <w:iCs/>
          <w:szCs w:val="24"/>
        </w:rPr>
      </w:pPr>
      <w:r w:rsidRPr="00F966D1">
        <w:rPr>
          <w:rFonts w:asciiTheme="minorHAnsi" w:hAnsiTheme="minorHAnsi" w:cstheme="minorHAnsi"/>
          <w:bCs/>
          <w:iCs/>
          <w:szCs w:val="24"/>
        </w:rPr>
        <w:t xml:space="preserve">SUNY Suffolk understands that your academic success goes hand-in-hand with your mental health and well-being. We want you to know that if you ever need support for your emotional, psychological, or social well-being, our Mental Health &amp; Wellness Services counselors are here for you. Counseling services are free and completely confidential.  For more information about MHWS and our events this semester, visit our website: </w:t>
      </w:r>
      <w:hyperlink r:id="rId11" w:tgtFrame="_new" w:history="1">
        <w:r w:rsidRPr="00F966D1">
          <w:rPr>
            <w:rStyle w:val="Hyperlink"/>
            <w:rFonts w:asciiTheme="minorHAnsi" w:hAnsiTheme="minorHAnsi" w:cstheme="minorHAnsi"/>
            <w:bCs/>
            <w:iCs/>
            <w:color w:val="0000FF"/>
            <w:szCs w:val="24"/>
          </w:rPr>
          <w:t>SUNY Suffolk Mental Health Services</w:t>
        </w:r>
      </w:hyperlink>
      <w:r w:rsidRPr="00F966D1">
        <w:rPr>
          <w:rFonts w:asciiTheme="minorHAnsi" w:hAnsiTheme="minorHAnsi" w:cstheme="minorHAnsi"/>
          <w:bCs/>
          <w:iCs/>
          <w:szCs w:val="24"/>
        </w:rPr>
        <w:t xml:space="preserve"> or follow us on Instagram @</w:t>
      </w:r>
      <w:proofErr w:type="spellStart"/>
      <w:r w:rsidRPr="00F966D1">
        <w:rPr>
          <w:rFonts w:asciiTheme="minorHAnsi" w:hAnsiTheme="minorHAnsi" w:cstheme="minorHAnsi"/>
          <w:bCs/>
          <w:iCs/>
          <w:szCs w:val="24"/>
        </w:rPr>
        <w:t>SCCCMentalHealth</w:t>
      </w:r>
      <w:proofErr w:type="spellEnd"/>
      <w:r w:rsidRPr="00F966D1">
        <w:rPr>
          <w:rFonts w:asciiTheme="minorHAnsi" w:hAnsiTheme="minorHAnsi" w:cstheme="minorHAnsi"/>
          <w:bCs/>
          <w:iCs/>
          <w:szCs w:val="24"/>
        </w:rPr>
        <w:t>.</w:t>
      </w:r>
    </w:p>
    <w:p w14:paraId="0027A857" w14:textId="77777777" w:rsidR="004624B1" w:rsidRPr="00F966D1" w:rsidRDefault="004624B1" w:rsidP="004624B1">
      <w:pPr>
        <w:rPr>
          <w:rFonts w:asciiTheme="minorHAnsi" w:hAnsiTheme="minorHAnsi" w:cstheme="minorHAnsi"/>
          <w:bCs/>
          <w:iCs/>
          <w:szCs w:val="24"/>
        </w:rPr>
      </w:pPr>
    </w:p>
    <w:p w14:paraId="0C71B700" w14:textId="77777777" w:rsidR="004624B1" w:rsidRPr="00F966D1" w:rsidRDefault="004624B1" w:rsidP="004624B1">
      <w:pPr>
        <w:rPr>
          <w:rFonts w:asciiTheme="minorHAnsi" w:hAnsiTheme="minorHAnsi" w:cstheme="minorHAnsi"/>
          <w:bCs/>
          <w:iCs/>
          <w:szCs w:val="24"/>
        </w:rPr>
      </w:pPr>
      <w:r w:rsidRPr="00F966D1">
        <w:rPr>
          <w:rFonts w:asciiTheme="minorHAnsi" w:hAnsiTheme="minorHAnsi" w:cstheme="minorHAnsi"/>
          <w:bCs/>
          <w:iCs/>
          <w:szCs w:val="24"/>
        </w:rPr>
        <w:t xml:space="preserve">To schedule an appointment with one of our licensed mental health professionals, you can email MHWS at </w:t>
      </w:r>
      <w:hyperlink r:id="rId12" w:history="1">
        <w:r w:rsidRPr="00F966D1">
          <w:rPr>
            <w:rStyle w:val="Hyperlink"/>
            <w:rFonts w:asciiTheme="minorHAnsi" w:hAnsiTheme="minorHAnsi" w:cstheme="minorHAnsi"/>
            <w:bCs/>
            <w:iCs/>
            <w:szCs w:val="24"/>
          </w:rPr>
          <w:t>mentalhealth@sunysuffolk.edu</w:t>
        </w:r>
      </w:hyperlink>
      <w:r w:rsidRPr="00F966D1">
        <w:rPr>
          <w:rFonts w:asciiTheme="minorHAnsi" w:hAnsiTheme="minorHAnsi" w:cstheme="minorHAnsi"/>
          <w:bCs/>
          <w:iCs/>
          <w:szCs w:val="24"/>
        </w:rPr>
        <w:t xml:space="preserve"> or give your campus MHWS office a call.</w:t>
      </w:r>
    </w:p>
    <w:p w14:paraId="0186209F" w14:textId="77777777" w:rsidR="004624B1" w:rsidRPr="00F966D1" w:rsidRDefault="004624B1" w:rsidP="004624B1">
      <w:pPr>
        <w:pStyle w:val="NormalWeb"/>
        <w:shd w:val="clear" w:color="auto" w:fill="FFFFFF"/>
        <w:ind w:left="720"/>
        <w:rPr>
          <w:rStyle w:val="Heading3Char"/>
        </w:rPr>
      </w:pPr>
    </w:p>
    <w:p w14:paraId="119E164C" w14:textId="77777777" w:rsidR="004624B1" w:rsidRPr="00F966D1" w:rsidRDefault="004624B1" w:rsidP="004624B1">
      <w:pPr>
        <w:pStyle w:val="NormalWeb"/>
        <w:shd w:val="clear" w:color="auto" w:fill="FFFFFF"/>
        <w:ind w:left="720"/>
        <w:rPr>
          <w:rFonts w:asciiTheme="minorHAnsi" w:hAnsiTheme="minorHAnsi" w:cstheme="minorHAnsi"/>
          <w:bdr w:val="none" w:sz="0" w:space="0" w:color="auto" w:frame="1"/>
        </w:rPr>
      </w:pPr>
      <w:r w:rsidRPr="00F966D1">
        <w:rPr>
          <w:rStyle w:val="Heading3Char"/>
          <w:i w:val="0"/>
        </w:rPr>
        <w:t>Ammerman Campus</w:t>
      </w:r>
      <w:r w:rsidRPr="00F966D1">
        <w:rPr>
          <w:rFonts w:asciiTheme="minorHAnsi" w:hAnsiTheme="minorHAnsi" w:cstheme="minorHAnsi"/>
          <w:bdr w:val="none" w:sz="0" w:space="0" w:color="auto" w:frame="1"/>
        </w:rPr>
        <w:t>: 631-451-4040</w:t>
      </w:r>
    </w:p>
    <w:p w14:paraId="78CA2213" w14:textId="77777777" w:rsidR="004624B1" w:rsidRPr="00F966D1" w:rsidRDefault="004624B1" w:rsidP="004624B1">
      <w:pPr>
        <w:pStyle w:val="NormalWeb"/>
        <w:shd w:val="clear" w:color="auto" w:fill="FFFFFF"/>
        <w:ind w:left="720"/>
        <w:rPr>
          <w:rFonts w:asciiTheme="minorHAnsi" w:hAnsiTheme="minorHAnsi" w:cstheme="minorHAnsi"/>
          <w:bdr w:val="none" w:sz="0" w:space="0" w:color="auto" w:frame="1"/>
        </w:rPr>
      </w:pPr>
    </w:p>
    <w:p w14:paraId="7D8A27BB" w14:textId="77777777" w:rsidR="004624B1" w:rsidRPr="00F966D1" w:rsidRDefault="004624B1" w:rsidP="004624B1">
      <w:pPr>
        <w:pStyle w:val="NormalWeb"/>
        <w:shd w:val="clear" w:color="auto" w:fill="FFFFFF"/>
        <w:ind w:left="720"/>
        <w:rPr>
          <w:rFonts w:asciiTheme="minorHAnsi" w:hAnsiTheme="minorHAnsi" w:cstheme="minorHAnsi"/>
        </w:rPr>
      </w:pPr>
      <w:r w:rsidRPr="00F966D1">
        <w:rPr>
          <w:rStyle w:val="Heading3Char"/>
          <w:i w:val="0"/>
        </w:rPr>
        <w:t>Eastern Campus</w:t>
      </w:r>
      <w:r w:rsidRPr="00F966D1">
        <w:rPr>
          <w:rFonts w:asciiTheme="minorHAnsi" w:hAnsiTheme="minorHAnsi" w:cstheme="minorHAnsi"/>
        </w:rPr>
        <w:t>: 631-548-2650</w:t>
      </w:r>
    </w:p>
    <w:p w14:paraId="3823303D" w14:textId="77777777" w:rsidR="004624B1" w:rsidRPr="00F966D1" w:rsidRDefault="004624B1" w:rsidP="004624B1">
      <w:pPr>
        <w:pStyle w:val="NormalWeb"/>
        <w:shd w:val="clear" w:color="auto" w:fill="FFFFFF"/>
        <w:ind w:left="720"/>
        <w:rPr>
          <w:rFonts w:asciiTheme="minorHAnsi" w:hAnsiTheme="minorHAnsi" w:cstheme="minorHAnsi"/>
        </w:rPr>
      </w:pPr>
    </w:p>
    <w:p w14:paraId="0BE1DF9D" w14:textId="7D85511A" w:rsidR="004624B1" w:rsidRPr="00F966D1" w:rsidRDefault="004624B1" w:rsidP="0004454D">
      <w:pPr>
        <w:pStyle w:val="NormalWeb"/>
        <w:shd w:val="clear" w:color="auto" w:fill="FFFFFF"/>
        <w:ind w:left="720"/>
        <w:rPr>
          <w:rFonts w:asciiTheme="minorHAnsi" w:hAnsiTheme="minorHAnsi" w:cstheme="minorHAnsi"/>
        </w:rPr>
      </w:pPr>
      <w:r w:rsidRPr="00F966D1">
        <w:rPr>
          <w:rStyle w:val="Heading3Char"/>
          <w:i w:val="0"/>
        </w:rPr>
        <w:t>Michael J. Grant Campus</w:t>
      </w:r>
      <w:r w:rsidRPr="00F966D1">
        <w:rPr>
          <w:rFonts w:asciiTheme="minorHAnsi" w:hAnsiTheme="minorHAnsi" w:cstheme="minorHAnsi"/>
          <w:bdr w:val="none" w:sz="0" w:space="0" w:color="auto" w:frame="1"/>
        </w:rPr>
        <w:t xml:space="preserve">: </w:t>
      </w:r>
      <w:bookmarkEnd w:id="4"/>
      <w:r w:rsidRPr="00F966D1">
        <w:rPr>
          <w:rFonts w:asciiTheme="minorHAnsi" w:hAnsiTheme="minorHAnsi" w:cstheme="minorHAnsi"/>
          <w:bdr w:val="none" w:sz="0" w:space="0" w:color="auto" w:frame="1"/>
        </w:rPr>
        <w:t>631-451-4040</w:t>
      </w:r>
    </w:p>
    <w:sectPr w:rsidR="004624B1" w:rsidRPr="00F966D1" w:rsidSect="004A70B0">
      <w:headerReference w:type="default" r:id="rId13"/>
      <w:footerReference w:type="default" r:id="rId14"/>
      <w:headerReference w:type="first" r:id="rId15"/>
      <w:pgSz w:w="12240" w:h="15840" w:code="1"/>
      <w:pgMar w:top="1440" w:right="1440" w:bottom="1440" w:left="144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FCB316" w14:textId="77777777" w:rsidR="006E2EE6" w:rsidRDefault="006E2EE6" w:rsidP="004A70B0">
      <w:r>
        <w:separator/>
      </w:r>
    </w:p>
  </w:endnote>
  <w:endnote w:type="continuationSeparator" w:id="0">
    <w:p w14:paraId="7A8D683C" w14:textId="77777777" w:rsidR="006E2EE6" w:rsidRDefault="006E2EE6" w:rsidP="004A7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0874241"/>
      <w:docPartObj>
        <w:docPartGallery w:val="Page Numbers (Bottom of Page)"/>
        <w:docPartUnique/>
      </w:docPartObj>
    </w:sdtPr>
    <w:sdtEndPr>
      <w:rPr>
        <w:rFonts w:cs="Times New Roman"/>
        <w:noProof/>
        <w:szCs w:val="24"/>
      </w:rPr>
    </w:sdtEndPr>
    <w:sdtContent>
      <w:p w14:paraId="682454BF" w14:textId="77777777" w:rsidR="006E2EE6" w:rsidRPr="009D5766" w:rsidRDefault="006E2EE6">
        <w:pPr>
          <w:pStyle w:val="Footer"/>
          <w:jc w:val="center"/>
          <w:rPr>
            <w:rFonts w:cs="Times New Roman"/>
            <w:szCs w:val="24"/>
          </w:rPr>
        </w:pPr>
        <w:r w:rsidRPr="009D5766">
          <w:rPr>
            <w:rFonts w:cs="Times New Roman"/>
            <w:szCs w:val="24"/>
          </w:rPr>
          <w:fldChar w:fldCharType="begin"/>
        </w:r>
        <w:r w:rsidRPr="009D5766">
          <w:rPr>
            <w:rFonts w:cs="Times New Roman"/>
            <w:szCs w:val="24"/>
          </w:rPr>
          <w:instrText xml:space="preserve"> PAGE   \* MERGEFORMAT </w:instrText>
        </w:r>
        <w:r w:rsidRPr="009D5766">
          <w:rPr>
            <w:rFonts w:cs="Times New Roman"/>
            <w:szCs w:val="24"/>
          </w:rPr>
          <w:fldChar w:fldCharType="separate"/>
        </w:r>
        <w:r>
          <w:rPr>
            <w:rFonts w:cs="Times New Roman"/>
            <w:noProof/>
            <w:szCs w:val="24"/>
          </w:rPr>
          <w:t>2</w:t>
        </w:r>
        <w:r w:rsidRPr="009D5766">
          <w:rPr>
            <w:rFonts w:cs="Times New Roman"/>
            <w:noProof/>
            <w:szCs w:val="24"/>
          </w:rPr>
          <w:fldChar w:fldCharType="end"/>
        </w:r>
      </w:p>
    </w:sdtContent>
  </w:sdt>
  <w:p w14:paraId="54D415CD" w14:textId="77777777" w:rsidR="006E2EE6" w:rsidRDefault="006E2E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D871DC" w14:textId="77777777" w:rsidR="006E2EE6" w:rsidRDefault="006E2EE6" w:rsidP="004A70B0">
      <w:r>
        <w:separator/>
      </w:r>
    </w:p>
  </w:footnote>
  <w:footnote w:type="continuationSeparator" w:id="0">
    <w:p w14:paraId="6FF6D5C1" w14:textId="77777777" w:rsidR="006E2EE6" w:rsidRDefault="006E2EE6" w:rsidP="004A7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0F27B" w14:textId="00A8B260" w:rsidR="006E2EE6" w:rsidRPr="002A3A7E" w:rsidRDefault="006E2EE6" w:rsidP="007A20AF">
    <w:pPr>
      <w:pStyle w:val="Header"/>
      <w:jc w:val="center"/>
      <w:rPr>
        <w:rFonts w:cs="Times New Roman"/>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7DD8D" w14:textId="77777777" w:rsidR="006E2EE6" w:rsidRDefault="006E2EE6" w:rsidP="007A20AF">
    <w:pPr>
      <w:pStyle w:val="Header"/>
      <w:widowControl w:val="0"/>
      <w:jc w:val="center"/>
    </w:pPr>
  </w:p>
  <w:p w14:paraId="44BB403E" w14:textId="77777777" w:rsidR="006E2EE6" w:rsidRDefault="006E2EE6" w:rsidP="007A20AF">
    <w:pPr>
      <w:pStyle w:val="Header"/>
      <w:widowControl w:val="0"/>
      <w:tabs>
        <w:tab w:val="left" w:pos="2030"/>
        <w:tab w:val="center" w:pos="4275"/>
      </w:tabs>
      <w:jc w:val="center"/>
    </w:pPr>
    <w:r>
      <w:rPr>
        <w:noProof/>
      </w:rPr>
      <w:drawing>
        <wp:inline distT="0" distB="0" distL="0" distR="0" wp14:anchorId="6B366396" wp14:editId="3231E247">
          <wp:extent cx="2432304" cy="740664"/>
          <wp:effectExtent l="0" t="0" r="6350" b="2540"/>
          <wp:docPr id="1" name="Picture 1" descr="Suffolk CC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Picture 13" descr="Suffolk CCC Logo"/>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2432304" cy="740664"/>
                  </a:xfrm>
                  <a:prstGeom prst="rect">
                    <a:avLst/>
                  </a:prstGeom>
                </pic:spPr>
              </pic:pic>
            </a:graphicData>
          </a:graphic>
        </wp:inline>
      </w:drawing>
    </w:r>
  </w:p>
  <w:p w14:paraId="5E9C5214" w14:textId="77777777" w:rsidR="006E2EE6" w:rsidRDefault="006E2EE6" w:rsidP="007A20AF">
    <w:pPr>
      <w:pStyle w:val="Header"/>
      <w:widowControl w:val="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45D27"/>
    <w:multiLevelType w:val="multilevel"/>
    <w:tmpl w:val="BF34BA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872EC8"/>
    <w:multiLevelType w:val="hybridMultilevel"/>
    <w:tmpl w:val="442EF98E"/>
    <w:lvl w:ilvl="0" w:tplc="2CAC30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C512AB"/>
    <w:multiLevelType w:val="hybridMultilevel"/>
    <w:tmpl w:val="13A4D9F8"/>
    <w:lvl w:ilvl="0" w:tplc="91C6E42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4D6FAA"/>
    <w:multiLevelType w:val="multilevel"/>
    <w:tmpl w:val="560C6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6B2FAE"/>
    <w:multiLevelType w:val="hybridMultilevel"/>
    <w:tmpl w:val="50F2C6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C8E0BAE"/>
    <w:multiLevelType w:val="hybridMultilevel"/>
    <w:tmpl w:val="F7CCE5BE"/>
    <w:lvl w:ilvl="0" w:tplc="26CCAAF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3B73AD"/>
    <w:multiLevelType w:val="multilevel"/>
    <w:tmpl w:val="0A0A5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A97E95"/>
    <w:multiLevelType w:val="hybridMultilevel"/>
    <w:tmpl w:val="A1662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7"/>
  </w:num>
  <w:num w:numId="5">
    <w:abstractNumId w:val="6"/>
  </w:num>
  <w:num w:numId="6">
    <w:abstractNumId w:val="7"/>
  </w:num>
  <w:num w:numId="7">
    <w:abstractNumId w:val="3"/>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0B0"/>
    <w:rsid w:val="000121D9"/>
    <w:rsid w:val="000325C7"/>
    <w:rsid w:val="00041A3D"/>
    <w:rsid w:val="0004454D"/>
    <w:rsid w:val="00064DB3"/>
    <w:rsid w:val="00073734"/>
    <w:rsid w:val="000937BD"/>
    <w:rsid w:val="000A0CEB"/>
    <w:rsid w:val="000B2977"/>
    <w:rsid w:val="000B6C19"/>
    <w:rsid w:val="000E0AFC"/>
    <w:rsid w:val="000F7A51"/>
    <w:rsid w:val="00130DF5"/>
    <w:rsid w:val="00167DC8"/>
    <w:rsid w:val="001863EA"/>
    <w:rsid w:val="0018682B"/>
    <w:rsid w:val="001A5C85"/>
    <w:rsid w:val="001B1609"/>
    <w:rsid w:val="001B21DA"/>
    <w:rsid w:val="001C69CF"/>
    <w:rsid w:val="001E0573"/>
    <w:rsid w:val="001E1A2E"/>
    <w:rsid w:val="001F479F"/>
    <w:rsid w:val="002061E5"/>
    <w:rsid w:val="002166FE"/>
    <w:rsid w:val="00217994"/>
    <w:rsid w:val="00262C71"/>
    <w:rsid w:val="00287116"/>
    <w:rsid w:val="002A215A"/>
    <w:rsid w:val="002A329F"/>
    <w:rsid w:val="002C1C06"/>
    <w:rsid w:val="002C7CEB"/>
    <w:rsid w:val="00333169"/>
    <w:rsid w:val="00346810"/>
    <w:rsid w:val="00363390"/>
    <w:rsid w:val="003744C7"/>
    <w:rsid w:val="00382537"/>
    <w:rsid w:val="003D2FA9"/>
    <w:rsid w:val="00404202"/>
    <w:rsid w:val="00413642"/>
    <w:rsid w:val="00415EE1"/>
    <w:rsid w:val="004165F9"/>
    <w:rsid w:val="00445DBE"/>
    <w:rsid w:val="004624B1"/>
    <w:rsid w:val="004A1F3F"/>
    <w:rsid w:val="004A2A88"/>
    <w:rsid w:val="004A70B0"/>
    <w:rsid w:val="004D0796"/>
    <w:rsid w:val="004F3809"/>
    <w:rsid w:val="00516F79"/>
    <w:rsid w:val="00561168"/>
    <w:rsid w:val="00574E3F"/>
    <w:rsid w:val="00581E7B"/>
    <w:rsid w:val="005A6207"/>
    <w:rsid w:val="005A75E9"/>
    <w:rsid w:val="005B4842"/>
    <w:rsid w:val="005C2456"/>
    <w:rsid w:val="005E2585"/>
    <w:rsid w:val="00620DAB"/>
    <w:rsid w:val="00620E62"/>
    <w:rsid w:val="00631C4E"/>
    <w:rsid w:val="00654D3A"/>
    <w:rsid w:val="00684901"/>
    <w:rsid w:val="00691C17"/>
    <w:rsid w:val="006B226A"/>
    <w:rsid w:val="006B2AB0"/>
    <w:rsid w:val="006B3F7E"/>
    <w:rsid w:val="006C218E"/>
    <w:rsid w:val="006E2EE6"/>
    <w:rsid w:val="00716F8C"/>
    <w:rsid w:val="00760067"/>
    <w:rsid w:val="0078035A"/>
    <w:rsid w:val="007804C9"/>
    <w:rsid w:val="007A20AF"/>
    <w:rsid w:val="007A3C9A"/>
    <w:rsid w:val="007D5D36"/>
    <w:rsid w:val="007D5F39"/>
    <w:rsid w:val="007F0A20"/>
    <w:rsid w:val="008212F2"/>
    <w:rsid w:val="0084242C"/>
    <w:rsid w:val="00853356"/>
    <w:rsid w:val="008A7E0B"/>
    <w:rsid w:val="008B11E6"/>
    <w:rsid w:val="008E00E3"/>
    <w:rsid w:val="009010BD"/>
    <w:rsid w:val="00903FC2"/>
    <w:rsid w:val="009225DA"/>
    <w:rsid w:val="00932874"/>
    <w:rsid w:val="009530A5"/>
    <w:rsid w:val="009642A6"/>
    <w:rsid w:val="00A4607E"/>
    <w:rsid w:val="00A67791"/>
    <w:rsid w:val="00A74430"/>
    <w:rsid w:val="00A846DE"/>
    <w:rsid w:val="00AF18B0"/>
    <w:rsid w:val="00AF49AC"/>
    <w:rsid w:val="00B138A1"/>
    <w:rsid w:val="00B55E6E"/>
    <w:rsid w:val="00BA6C1C"/>
    <w:rsid w:val="00BB569B"/>
    <w:rsid w:val="00BD5438"/>
    <w:rsid w:val="00BE0B76"/>
    <w:rsid w:val="00BE7F75"/>
    <w:rsid w:val="00C209C6"/>
    <w:rsid w:val="00C50650"/>
    <w:rsid w:val="00C506B2"/>
    <w:rsid w:val="00C56F1A"/>
    <w:rsid w:val="00C77C2D"/>
    <w:rsid w:val="00C8652C"/>
    <w:rsid w:val="00CD4367"/>
    <w:rsid w:val="00CE4E25"/>
    <w:rsid w:val="00D3309A"/>
    <w:rsid w:val="00D40714"/>
    <w:rsid w:val="00D44608"/>
    <w:rsid w:val="00D4545E"/>
    <w:rsid w:val="00DB6FE2"/>
    <w:rsid w:val="00DC54A3"/>
    <w:rsid w:val="00E032ED"/>
    <w:rsid w:val="00E167ED"/>
    <w:rsid w:val="00E626CF"/>
    <w:rsid w:val="00EB4F3A"/>
    <w:rsid w:val="00EB6C2A"/>
    <w:rsid w:val="00EB7E4E"/>
    <w:rsid w:val="00EC1883"/>
    <w:rsid w:val="00EE69ED"/>
    <w:rsid w:val="00F16A1E"/>
    <w:rsid w:val="00F206B7"/>
    <w:rsid w:val="00F7505B"/>
    <w:rsid w:val="00F80C29"/>
    <w:rsid w:val="00F9064A"/>
    <w:rsid w:val="00F966D1"/>
    <w:rsid w:val="00FE1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52AC1BB6"/>
  <w15:chartTrackingRefBased/>
  <w15:docId w15:val="{A37B8E7A-1099-4B47-B7B8-7E744F196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2537"/>
    <w:rPr>
      <w:sz w:val="24"/>
    </w:rPr>
  </w:style>
  <w:style w:type="paragraph" w:styleId="Heading1">
    <w:name w:val="heading 1"/>
    <w:basedOn w:val="Normal"/>
    <w:next w:val="Normal"/>
    <w:link w:val="Heading1Char"/>
    <w:autoRedefine/>
    <w:uiPriority w:val="9"/>
    <w:qFormat/>
    <w:rsid w:val="002166FE"/>
    <w:pPr>
      <w:keepNext/>
      <w:keepLines/>
      <w:spacing w:before="120"/>
      <w:jc w:val="center"/>
      <w:outlineLvl w:val="0"/>
    </w:pPr>
    <w:rPr>
      <w:rFonts w:ascii="Calibri" w:eastAsiaTheme="majorEastAsia" w:hAnsi="Calibri" w:cs="Calibri"/>
      <w:b/>
      <w:szCs w:val="32"/>
    </w:rPr>
  </w:style>
  <w:style w:type="paragraph" w:styleId="Heading2">
    <w:name w:val="heading 2"/>
    <w:basedOn w:val="Normal"/>
    <w:next w:val="Normal"/>
    <w:link w:val="Heading2Char"/>
    <w:autoRedefine/>
    <w:uiPriority w:val="9"/>
    <w:unhideWhenUsed/>
    <w:qFormat/>
    <w:rsid w:val="00760067"/>
    <w:pPr>
      <w:keepNext/>
      <w:keepLines/>
      <w:spacing w:before="360" w:after="120"/>
      <w:outlineLvl w:val="1"/>
    </w:pPr>
    <w:rPr>
      <w:rFonts w:asciiTheme="minorHAnsi" w:eastAsia="Times New Roman" w:hAnsiTheme="minorHAnsi" w:cstheme="minorHAnsi"/>
      <w:b/>
      <w:bCs/>
      <w:color w:val="000000"/>
      <w:szCs w:val="26"/>
      <w:lang w:val="en"/>
    </w:rPr>
  </w:style>
  <w:style w:type="paragraph" w:styleId="Heading3">
    <w:name w:val="heading 3"/>
    <w:basedOn w:val="Normal"/>
    <w:next w:val="Normal"/>
    <w:link w:val="Heading3Char"/>
    <w:autoRedefine/>
    <w:uiPriority w:val="9"/>
    <w:unhideWhenUsed/>
    <w:qFormat/>
    <w:rsid w:val="002166FE"/>
    <w:pPr>
      <w:keepNext/>
      <w:keepLines/>
      <w:spacing w:line="336" w:lineRule="auto"/>
      <w:outlineLvl w:val="2"/>
    </w:pPr>
    <w:rPr>
      <w:rFonts w:asciiTheme="minorHAnsi" w:eastAsiaTheme="majorEastAsia" w:hAnsiTheme="minorHAnsi" w:cstheme="minorHAnsi"/>
      <w:i/>
      <w:szCs w:val="24"/>
    </w:rPr>
  </w:style>
  <w:style w:type="paragraph" w:styleId="Heading4">
    <w:name w:val="heading 4"/>
    <w:basedOn w:val="Normal"/>
    <w:next w:val="Normal"/>
    <w:link w:val="Heading4Char"/>
    <w:autoRedefine/>
    <w:uiPriority w:val="9"/>
    <w:unhideWhenUsed/>
    <w:qFormat/>
    <w:rsid w:val="00C8652C"/>
    <w:pPr>
      <w:keepNext/>
      <w:keepLines/>
      <w:spacing w:before="60" w:after="120"/>
      <w:contextualSpacing/>
      <w:outlineLvl w:val="3"/>
    </w:pPr>
    <w:rPr>
      <w:rFonts w:eastAsia="Times New Roman" w:cstheme="majorBidi"/>
      <w:b/>
      <w:i/>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60067"/>
    <w:rPr>
      <w:rFonts w:asciiTheme="minorHAnsi" w:eastAsia="Times New Roman" w:hAnsiTheme="minorHAnsi" w:cstheme="minorHAnsi"/>
      <w:b/>
      <w:bCs/>
      <w:color w:val="000000"/>
      <w:sz w:val="24"/>
      <w:szCs w:val="26"/>
      <w:lang w:val="en"/>
    </w:rPr>
  </w:style>
  <w:style w:type="character" w:customStyle="1" w:styleId="Heading1Char">
    <w:name w:val="Heading 1 Char"/>
    <w:basedOn w:val="DefaultParagraphFont"/>
    <w:link w:val="Heading1"/>
    <w:uiPriority w:val="9"/>
    <w:rsid w:val="002166FE"/>
    <w:rPr>
      <w:rFonts w:ascii="Calibri" w:eastAsiaTheme="majorEastAsia" w:hAnsi="Calibri" w:cs="Calibri"/>
      <w:b/>
      <w:sz w:val="24"/>
      <w:szCs w:val="32"/>
    </w:rPr>
  </w:style>
  <w:style w:type="paragraph" w:styleId="Title">
    <w:name w:val="Title"/>
    <w:basedOn w:val="Normal"/>
    <w:next w:val="Normal"/>
    <w:link w:val="TitleChar"/>
    <w:autoRedefine/>
    <w:qFormat/>
    <w:rsid w:val="004F3809"/>
    <w:pPr>
      <w:contextualSpacing/>
    </w:pPr>
    <w:rPr>
      <w:rFonts w:eastAsiaTheme="majorEastAsia" w:cstheme="majorBidi"/>
      <w:b/>
      <w:spacing w:val="-10"/>
      <w:kern w:val="28"/>
      <w:sz w:val="32"/>
      <w:szCs w:val="56"/>
    </w:rPr>
  </w:style>
  <w:style w:type="character" w:customStyle="1" w:styleId="TitleChar">
    <w:name w:val="Title Char"/>
    <w:basedOn w:val="DefaultParagraphFont"/>
    <w:link w:val="Title"/>
    <w:rsid w:val="004F3809"/>
    <w:rPr>
      <w:rFonts w:eastAsiaTheme="majorEastAsia" w:cstheme="majorBidi"/>
      <w:b/>
      <w:spacing w:val="-10"/>
      <w:kern w:val="28"/>
      <w:sz w:val="32"/>
      <w:szCs w:val="56"/>
    </w:rPr>
  </w:style>
  <w:style w:type="paragraph" w:customStyle="1" w:styleId="H3APA">
    <w:name w:val="H3 APA"/>
    <w:basedOn w:val="Normal"/>
    <w:autoRedefine/>
    <w:qFormat/>
    <w:rsid w:val="005E2585"/>
    <w:rPr>
      <w:rFonts w:eastAsia="Times New Roman"/>
      <w:b/>
      <w:i/>
      <w:szCs w:val="24"/>
    </w:rPr>
  </w:style>
  <w:style w:type="character" w:customStyle="1" w:styleId="Heading3Char">
    <w:name w:val="Heading 3 Char"/>
    <w:basedOn w:val="DefaultParagraphFont"/>
    <w:link w:val="Heading3"/>
    <w:uiPriority w:val="9"/>
    <w:rsid w:val="002166FE"/>
    <w:rPr>
      <w:rFonts w:asciiTheme="minorHAnsi" w:eastAsiaTheme="majorEastAsia" w:hAnsiTheme="minorHAnsi" w:cstheme="minorHAnsi"/>
      <w:i/>
      <w:sz w:val="24"/>
      <w:szCs w:val="24"/>
    </w:rPr>
  </w:style>
  <w:style w:type="character" w:customStyle="1" w:styleId="Heading4Char">
    <w:name w:val="Heading 4 Char"/>
    <w:basedOn w:val="DefaultParagraphFont"/>
    <w:link w:val="Heading4"/>
    <w:uiPriority w:val="9"/>
    <w:rsid w:val="00C8652C"/>
    <w:rPr>
      <w:rFonts w:eastAsia="Times New Roman" w:cstheme="majorBidi"/>
      <w:b/>
      <w:i/>
      <w:iCs/>
      <w:sz w:val="24"/>
      <w:szCs w:val="22"/>
    </w:rPr>
  </w:style>
  <w:style w:type="paragraph" w:customStyle="1" w:styleId="Default">
    <w:name w:val="Default"/>
    <w:rsid w:val="004A70B0"/>
    <w:pPr>
      <w:autoSpaceDE w:val="0"/>
      <w:autoSpaceDN w:val="0"/>
      <w:adjustRightInd w:val="0"/>
    </w:pPr>
    <w:rPr>
      <w:rFonts w:ascii="Verdana" w:eastAsia="Calibri" w:hAnsi="Verdana" w:cs="Verdana"/>
      <w:color w:val="000000"/>
      <w:sz w:val="24"/>
      <w:szCs w:val="24"/>
    </w:rPr>
  </w:style>
  <w:style w:type="paragraph" w:styleId="ListParagraph">
    <w:name w:val="List Paragraph"/>
    <w:basedOn w:val="Normal"/>
    <w:uiPriority w:val="34"/>
    <w:qFormat/>
    <w:rsid w:val="004A70B0"/>
    <w:pPr>
      <w:spacing w:line="276" w:lineRule="auto"/>
      <w:ind w:left="720"/>
      <w:contextualSpacing/>
    </w:pPr>
    <w:rPr>
      <w:rFonts w:eastAsiaTheme="minorEastAsia" w:cstheme="minorBidi"/>
      <w:szCs w:val="22"/>
    </w:rPr>
  </w:style>
  <w:style w:type="character" w:styleId="Strong">
    <w:name w:val="Strong"/>
    <w:basedOn w:val="DefaultParagraphFont"/>
    <w:uiPriority w:val="22"/>
    <w:qFormat/>
    <w:rsid w:val="004A70B0"/>
    <w:rPr>
      <w:b/>
      <w:bCs/>
    </w:rPr>
  </w:style>
  <w:style w:type="paragraph" w:styleId="NormalWeb">
    <w:name w:val="Normal (Web)"/>
    <w:basedOn w:val="Normal"/>
    <w:uiPriority w:val="99"/>
    <w:unhideWhenUsed/>
    <w:rsid w:val="004A70B0"/>
    <w:rPr>
      <w:rFonts w:ascii="Arial" w:eastAsia="Times New Roman" w:hAnsi="Arial" w:cs="Arial"/>
      <w:szCs w:val="24"/>
    </w:rPr>
  </w:style>
  <w:style w:type="character" w:styleId="Hyperlink">
    <w:name w:val="Hyperlink"/>
    <w:basedOn w:val="DefaultParagraphFont"/>
    <w:uiPriority w:val="99"/>
    <w:unhideWhenUsed/>
    <w:rsid w:val="004A70B0"/>
    <w:rPr>
      <w:color w:val="0563C1" w:themeColor="hyperlink"/>
      <w:u w:val="single"/>
    </w:rPr>
  </w:style>
  <w:style w:type="table" w:styleId="TableGrid">
    <w:name w:val="Table Grid"/>
    <w:basedOn w:val="TableNormal"/>
    <w:uiPriority w:val="59"/>
    <w:rsid w:val="004A70B0"/>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4A70B0"/>
    <w:rPr>
      <w:rFonts w:ascii="Calibri" w:hAnsi="Calibri"/>
      <w:szCs w:val="22"/>
    </w:rPr>
  </w:style>
  <w:style w:type="character" w:customStyle="1" w:styleId="PlainTextChar">
    <w:name w:val="Plain Text Char"/>
    <w:basedOn w:val="DefaultParagraphFont"/>
    <w:link w:val="PlainText"/>
    <w:uiPriority w:val="99"/>
    <w:rsid w:val="004A70B0"/>
    <w:rPr>
      <w:rFonts w:ascii="Calibri" w:hAnsi="Calibri"/>
      <w:sz w:val="24"/>
      <w:szCs w:val="22"/>
    </w:rPr>
  </w:style>
  <w:style w:type="paragraph" w:styleId="Header">
    <w:name w:val="header"/>
    <w:basedOn w:val="Normal"/>
    <w:link w:val="HeaderChar"/>
    <w:uiPriority w:val="99"/>
    <w:unhideWhenUsed/>
    <w:rsid w:val="004A70B0"/>
    <w:pPr>
      <w:tabs>
        <w:tab w:val="center" w:pos="4680"/>
        <w:tab w:val="right" w:pos="9360"/>
      </w:tabs>
    </w:pPr>
    <w:rPr>
      <w:rFonts w:eastAsiaTheme="minorEastAsia" w:cstheme="minorBidi"/>
      <w:szCs w:val="22"/>
    </w:rPr>
  </w:style>
  <w:style w:type="character" w:customStyle="1" w:styleId="HeaderChar">
    <w:name w:val="Header Char"/>
    <w:basedOn w:val="DefaultParagraphFont"/>
    <w:link w:val="Header"/>
    <w:uiPriority w:val="99"/>
    <w:rsid w:val="004A70B0"/>
    <w:rPr>
      <w:rFonts w:eastAsiaTheme="minorEastAsia" w:cstheme="minorBidi"/>
      <w:sz w:val="24"/>
      <w:szCs w:val="22"/>
    </w:rPr>
  </w:style>
  <w:style w:type="paragraph" w:styleId="Footer">
    <w:name w:val="footer"/>
    <w:basedOn w:val="Normal"/>
    <w:link w:val="FooterChar"/>
    <w:uiPriority w:val="99"/>
    <w:unhideWhenUsed/>
    <w:rsid w:val="004A70B0"/>
    <w:pPr>
      <w:tabs>
        <w:tab w:val="center" w:pos="4680"/>
        <w:tab w:val="right" w:pos="9360"/>
      </w:tabs>
    </w:pPr>
    <w:rPr>
      <w:rFonts w:eastAsiaTheme="minorEastAsia" w:cstheme="minorBidi"/>
      <w:szCs w:val="22"/>
    </w:rPr>
  </w:style>
  <w:style w:type="character" w:customStyle="1" w:styleId="FooterChar">
    <w:name w:val="Footer Char"/>
    <w:basedOn w:val="DefaultParagraphFont"/>
    <w:link w:val="Footer"/>
    <w:uiPriority w:val="99"/>
    <w:rsid w:val="004A70B0"/>
    <w:rPr>
      <w:rFonts w:eastAsiaTheme="minorEastAsia" w:cstheme="minorBidi"/>
      <w:sz w:val="24"/>
      <w:szCs w:val="22"/>
    </w:rPr>
  </w:style>
  <w:style w:type="paragraph" w:customStyle="1" w:styleId="wordsection1">
    <w:name w:val="wordsection1"/>
    <w:basedOn w:val="Normal"/>
    <w:rsid w:val="004A70B0"/>
    <w:rPr>
      <w:szCs w:val="24"/>
    </w:rPr>
  </w:style>
  <w:style w:type="character" w:styleId="Emphasis">
    <w:name w:val="Emphasis"/>
    <w:basedOn w:val="DefaultParagraphFont"/>
    <w:uiPriority w:val="20"/>
    <w:qFormat/>
    <w:rsid w:val="004A70B0"/>
    <w:rPr>
      <w:i/>
      <w:iCs/>
    </w:rPr>
  </w:style>
  <w:style w:type="character" w:styleId="CommentReference">
    <w:name w:val="annotation reference"/>
    <w:basedOn w:val="DefaultParagraphFont"/>
    <w:uiPriority w:val="99"/>
    <w:semiHidden/>
    <w:unhideWhenUsed/>
    <w:rsid w:val="00654D3A"/>
    <w:rPr>
      <w:sz w:val="16"/>
      <w:szCs w:val="16"/>
    </w:rPr>
  </w:style>
  <w:style w:type="paragraph" w:styleId="CommentText">
    <w:name w:val="annotation text"/>
    <w:basedOn w:val="Normal"/>
    <w:link w:val="CommentTextChar"/>
    <w:uiPriority w:val="99"/>
    <w:semiHidden/>
    <w:unhideWhenUsed/>
    <w:rsid w:val="00654D3A"/>
    <w:rPr>
      <w:sz w:val="20"/>
    </w:rPr>
  </w:style>
  <w:style w:type="character" w:customStyle="1" w:styleId="CommentTextChar">
    <w:name w:val="Comment Text Char"/>
    <w:basedOn w:val="DefaultParagraphFont"/>
    <w:link w:val="CommentText"/>
    <w:uiPriority w:val="99"/>
    <w:semiHidden/>
    <w:rsid w:val="00654D3A"/>
  </w:style>
  <w:style w:type="paragraph" w:styleId="CommentSubject">
    <w:name w:val="annotation subject"/>
    <w:basedOn w:val="CommentText"/>
    <w:next w:val="CommentText"/>
    <w:link w:val="CommentSubjectChar"/>
    <w:uiPriority w:val="99"/>
    <w:semiHidden/>
    <w:unhideWhenUsed/>
    <w:rsid w:val="00654D3A"/>
    <w:rPr>
      <w:b/>
      <w:bCs/>
    </w:rPr>
  </w:style>
  <w:style w:type="character" w:customStyle="1" w:styleId="CommentSubjectChar">
    <w:name w:val="Comment Subject Char"/>
    <w:basedOn w:val="CommentTextChar"/>
    <w:link w:val="CommentSubject"/>
    <w:uiPriority w:val="99"/>
    <w:semiHidden/>
    <w:rsid w:val="00654D3A"/>
    <w:rPr>
      <w:b/>
      <w:bCs/>
    </w:rPr>
  </w:style>
  <w:style w:type="paragraph" w:styleId="BalloonText">
    <w:name w:val="Balloon Text"/>
    <w:basedOn w:val="Normal"/>
    <w:link w:val="BalloonTextChar"/>
    <w:uiPriority w:val="99"/>
    <w:semiHidden/>
    <w:unhideWhenUsed/>
    <w:rsid w:val="00654D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D3A"/>
    <w:rPr>
      <w:rFonts w:ascii="Segoe UI" w:hAnsi="Segoe UI" w:cs="Segoe UI"/>
      <w:sz w:val="18"/>
      <w:szCs w:val="18"/>
    </w:rPr>
  </w:style>
  <w:style w:type="character" w:styleId="FollowedHyperlink">
    <w:name w:val="FollowedHyperlink"/>
    <w:basedOn w:val="DefaultParagraphFont"/>
    <w:uiPriority w:val="99"/>
    <w:semiHidden/>
    <w:unhideWhenUsed/>
    <w:rsid w:val="00654D3A"/>
    <w:rPr>
      <w:color w:val="954F72" w:themeColor="followedHyperlink"/>
      <w:u w:val="single"/>
    </w:rPr>
  </w:style>
  <w:style w:type="paragraph" w:customStyle="1" w:styleId="xmsonormal">
    <w:name w:val="x_msonormal"/>
    <w:basedOn w:val="Normal"/>
    <w:rsid w:val="00E626CF"/>
    <w:rPr>
      <w:rFonts w:ascii="Calibri" w:hAnsi="Calibri" w:cs="Calibri"/>
      <w:sz w:val="22"/>
      <w:szCs w:val="22"/>
    </w:rPr>
  </w:style>
  <w:style w:type="character" w:styleId="UnresolvedMention">
    <w:name w:val="Unresolved Mention"/>
    <w:basedOn w:val="DefaultParagraphFont"/>
    <w:uiPriority w:val="99"/>
    <w:semiHidden/>
    <w:unhideWhenUsed/>
    <w:rsid w:val="00413642"/>
    <w:rPr>
      <w:color w:val="605E5C"/>
      <w:shd w:val="clear" w:color="auto" w:fill="E1DFDD"/>
    </w:rPr>
  </w:style>
  <w:style w:type="table" w:styleId="TableGridLight">
    <w:name w:val="Grid Table Light"/>
    <w:basedOn w:val="TableNormal"/>
    <w:uiPriority w:val="40"/>
    <w:rsid w:val="002A329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lementtoproof">
    <w:name w:val="elementtoproof"/>
    <w:basedOn w:val="Normal"/>
    <w:uiPriority w:val="99"/>
    <w:rsid w:val="004624B1"/>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335741">
      <w:bodyDiv w:val="1"/>
      <w:marLeft w:val="0"/>
      <w:marRight w:val="0"/>
      <w:marTop w:val="0"/>
      <w:marBottom w:val="0"/>
      <w:divBdr>
        <w:top w:val="none" w:sz="0" w:space="0" w:color="auto"/>
        <w:left w:val="none" w:sz="0" w:space="0" w:color="auto"/>
        <w:bottom w:val="none" w:sz="0" w:space="0" w:color="auto"/>
        <w:right w:val="none" w:sz="0" w:space="0" w:color="auto"/>
      </w:divBdr>
    </w:div>
    <w:div w:id="236402643">
      <w:bodyDiv w:val="1"/>
      <w:marLeft w:val="0"/>
      <w:marRight w:val="0"/>
      <w:marTop w:val="0"/>
      <w:marBottom w:val="0"/>
      <w:divBdr>
        <w:top w:val="none" w:sz="0" w:space="0" w:color="auto"/>
        <w:left w:val="none" w:sz="0" w:space="0" w:color="auto"/>
        <w:bottom w:val="none" w:sz="0" w:space="0" w:color="auto"/>
        <w:right w:val="none" w:sz="0" w:space="0" w:color="auto"/>
      </w:divBdr>
    </w:div>
    <w:div w:id="241185539">
      <w:bodyDiv w:val="1"/>
      <w:marLeft w:val="0"/>
      <w:marRight w:val="0"/>
      <w:marTop w:val="0"/>
      <w:marBottom w:val="0"/>
      <w:divBdr>
        <w:top w:val="none" w:sz="0" w:space="0" w:color="auto"/>
        <w:left w:val="none" w:sz="0" w:space="0" w:color="auto"/>
        <w:bottom w:val="none" w:sz="0" w:space="0" w:color="auto"/>
        <w:right w:val="none" w:sz="0" w:space="0" w:color="auto"/>
      </w:divBdr>
    </w:div>
    <w:div w:id="496070611">
      <w:bodyDiv w:val="1"/>
      <w:marLeft w:val="0"/>
      <w:marRight w:val="0"/>
      <w:marTop w:val="0"/>
      <w:marBottom w:val="0"/>
      <w:divBdr>
        <w:top w:val="none" w:sz="0" w:space="0" w:color="auto"/>
        <w:left w:val="none" w:sz="0" w:space="0" w:color="auto"/>
        <w:bottom w:val="none" w:sz="0" w:space="0" w:color="auto"/>
        <w:right w:val="none" w:sz="0" w:space="0" w:color="auto"/>
      </w:divBdr>
    </w:div>
    <w:div w:id="827983842">
      <w:bodyDiv w:val="1"/>
      <w:marLeft w:val="0"/>
      <w:marRight w:val="0"/>
      <w:marTop w:val="0"/>
      <w:marBottom w:val="0"/>
      <w:divBdr>
        <w:top w:val="none" w:sz="0" w:space="0" w:color="auto"/>
        <w:left w:val="none" w:sz="0" w:space="0" w:color="auto"/>
        <w:bottom w:val="none" w:sz="0" w:space="0" w:color="auto"/>
        <w:right w:val="none" w:sz="0" w:space="0" w:color="auto"/>
      </w:divBdr>
    </w:div>
    <w:div w:id="845247326">
      <w:bodyDiv w:val="1"/>
      <w:marLeft w:val="0"/>
      <w:marRight w:val="0"/>
      <w:marTop w:val="0"/>
      <w:marBottom w:val="0"/>
      <w:divBdr>
        <w:top w:val="none" w:sz="0" w:space="0" w:color="auto"/>
        <w:left w:val="none" w:sz="0" w:space="0" w:color="auto"/>
        <w:bottom w:val="none" w:sz="0" w:space="0" w:color="auto"/>
        <w:right w:val="none" w:sz="0" w:space="0" w:color="auto"/>
      </w:divBdr>
    </w:div>
    <w:div w:id="1183520594">
      <w:bodyDiv w:val="1"/>
      <w:marLeft w:val="0"/>
      <w:marRight w:val="0"/>
      <w:marTop w:val="0"/>
      <w:marBottom w:val="0"/>
      <w:divBdr>
        <w:top w:val="none" w:sz="0" w:space="0" w:color="auto"/>
        <w:left w:val="none" w:sz="0" w:space="0" w:color="auto"/>
        <w:bottom w:val="none" w:sz="0" w:space="0" w:color="auto"/>
        <w:right w:val="none" w:sz="0" w:space="0" w:color="auto"/>
      </w:divBdr>
    </w:div>
    <w:div w:id="1297225682">
      <w:bodyDiv w:val="1"/>
      <w:marLeft w:val="0"/>
      <w:marRight w:val="0"/>
      <w:marTop w:val="0"/>
      <w:marBottom w:val="0"/>
      <w:divBdr>
        <w:top w:val="none" w:sz="0" w:space="0" w:color="auto"/>
        <w:left w:val="none" w:sz="0" w:space="0" w:color="auto"/>
        <w:bottom w:val="none" w:sz="0" w:space="0" w:color="auto"/>
        <w:right w:val="none" w:sz="0" w:space="0" w:color="auto"/>
      </w:divBdr>
    </w:div>
    <w:div w:id="1310210463">
      <w:bodyDiv w:val="1"/>
      <w:marLeft w:val="0"/>
      <w:marRight w:val="0"/>
      <w:marTop w:val="0"/>
      <w:marBottom w:val="0"/>
      <w:divBdr>
        <w:top w:val="none" w:sz="0" w:space="0" w:color="auto"/>
        <w:left w:val="none" w:sz="0" w:space="0" w:color="auto"/>
        <w:bottom w:val="none" w:sz="0" w:space="0" w:color="auto"/>
        <w:right w:val="none" w:sz="0" w:space="0" w:color="auto"/>
      </w:divBdr>
    </w:div>
    <w:div w:id="1314021449">
      <w:bodyDiv w:val="1"/>
      <w:marLeft w:val="0"/>
      <w:marRight w:val="0"/>
      <w:marTop w:val="0"/>
      <w:marBottom w:val="0"/>
      <w:divBdr>
        <w:top w:val="none" w:sz="0" w:space="0" w:color="auto"/>
        <w:left w:val="none" w:sz="0" w:space="0" w:color="auto"/>
        <w:bottom w:val="none" w:sz="0" w:space="0" w:color="auto"/>
        <w:right w:val="none" w:sz="0" w:space="0" w:color="auto"/>
      </w:divBdr>
    </w:div>
    <w:div w:id="1474181211">
      <w:bodyDiv w:val="1"/>
      <w:marLeft w:val="0"/>
      <w:marRight w:val="0"/>
      <w:marTop w:val="0"/>
      <w:marBottom w:val="0"/>
      <w:divBdr>
        <w:top w:val="none" w:sz="0" w:space="0" w:color="auto"/>
        <w:left w:val="none" w:sz="0" w:space="0" w:color="auto"/>
        <w:bottom w:val="none" w:sz="0" w:space="0" w:color="auto"/>
        <w:right w:val="none" w:sz="0" w:space="0" w:color="auto"/>
      </w:divBdr>
    </w:div>
    <w:div w:id="1522164755">
      <w:bodyDiv w:val="1"/>
      <w:marLeft w:val="0"/>
      <w:marRight w:val="0"/>
      <w:marTop w:val="0"/>
      <w:marBottom w:val="0"/>
      <w:divBdr>
        <w:top w:val="none" w:sz="0" w:space="0" w:color="auto"/>
        <w:left w:val="none" w:sz="0" w:space="0" w:color="auto"/>
        <w:bottom w:val="none" w:sz="0" w:space="0" w:color="auto"/>
        <w:right w:val="none" w:sz="0" w:space="0" w:color="auto"/>
      </w:divBdr>
    </w:div>
    <w:div w:id="1547597038">
      <w:bodyDiv w:val="1"/>
      <w:marLeft w:val="0"/>
      <w:marRight w:val="0"/>
      <w:marTop w:val="0"/>
      <w:marBottom w:val="0"/>
      <w:divBdr>
        <w:top w:val="none" w:sz="0" w:space="0" w:color="auto"/>
        <w:left w:val="none" w:sz="0" w:space="0" w:color="auto"/>
        <w:bottom w:val="none" w:sz="0" w:space="0" w:color="auto"/>
        <w:right w:val="none" w:sz="0" w:space="0" w:color="auto"/>
      </w:divBdr>
    </w:div>
    <w:div w:id="1707098188">
      <w:bodyDiv w:val="1"/>
      <w:marLeft w:val="0"/>
      <w:marRight w:val="0"/>
      <w:marTop w:val="0"/>
      <w:marBottom w:val="0"/>
      <w:divBdr>
        <w:top w:val="none" w:sz="0" w:space="0" w:color="auto"/>
        <w:left w:val="none" w:sz="0" w:space="0" w:color="auto"/>
        <w:bottom w:val="none" w:sz="0" w:space="0" w:color="auto"/>
        <w:right w:val="none" w:sz="0" w:space="0" w:color="auto"/>
      </w:divBdr>
    </w:div>
    <w:div w:id="212541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nysuffolk.edu/explore-academics/academic-integrity/procedures.jsp"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unysuffolk.edu/explore-academics/academic-integrity/procedures.jsp" TargetMode="External"/><Relationship Id="rId12" Type="http://schemas.openxmlformats.org/officeDocument/2006/relationships/hyperlink" Target="mailto:mentalhealth@sunysuffolk.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unysuffolk.edu/experience-student-life/mental-health-services/index.jsp"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sunysuffolk.edu/nondiscrimination" TargetMode="External"/><Relationship Id="rId4" Type="http://schemas.openxmlformats.org/officeDocument/2006/relationships/webSettings" Target="webSettings.xml"/><Relationship Id="rId9" Type="http://schemas.openxmlformats.org/officeDocument/2006/relationships/hyperlink" Target="http://www.turnitin.com/acceptable-use-policy"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829</Words>
  <Characters>4730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Hill</dc:creator>
  <cp:keywords/>
  <dc:description/>
  <cp:lastModifiedBy>Matthew Okerblom</cp:lastModifiedBy>
  <cp:revision>3</cp:revision>
  <cp:lastPrinted>2024-12-18T15:07:00Z</cp:lastPrinted>
  <dcterms:created xsi:type="dcterms:W3CDTF">2026-01-13T16:50:00Z</dcterms:created>
  <dcterms:modified xsi:type="dcterms:W3CDTF">2026-01-13T16:51:00Z</dcterms:modified>
</cp:coreProperties>
</file>